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2E" w:rsidRPr="00602057" w:rsidRDefault="00F75B2E" w:rsidP="00F75B2E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5B2E" w:rsidRPr="005C05F8" w:rsidRDefault="00F75B2E" w:rsidP="00F75B2E">
      <w:pPr>
        <w:pStyle w:val="SemEspaamento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190658" w:rsidRPr="0009229B" w:rsidRDefault="00190658" w:rsidP="00190658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09229B">
        <w:rPr>
          <w:rFonts w:ascii="Arial" w:hAnsi="Arial" w:cs="Arial"/>
          <w:b/>
          <w:sz w:val="44"/>
          <w:szCs w:val="44"/>
        </w:rPr>
        <w:t>ORIENTAÇÕES PARA COLETA DE EXAMES ESPECIAIS</w:t>
      </w:r>
    </w:p>
    <w:p w:rsidR="00190658" w:rsidRPr="00D9786A" w:rsidRDefault="00190658" w:rsidP="001906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0658" w:rsidRPr="00B3788F" w:rsidRDefault="00190658" w:rsidP="00190658">
      <w:pPr>
        <w:spacing w:after="0" w:line="360" w:lineRule="auto"/>
        <w:rPr>
          <w:rFonts w:ascii="Arial" w:hAnsi="Arial" w:cs="Arial"/>
          <w:b/>
          <w:sz w:val="40"/>
          <w:szCs w:val="40"/>
        </w:rPr>
      </w:pPr>
    </w:p>
    <w:p w:rsidR="00787379" w:rsidRPr="00787379" w:rsidRDefault="00787379" w:rsidP="0078737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87379">
        <w:rPr>
          <w:rFonts w:ascii="Arial" w:hAnsi="Arial" w:cs="Arial"/>
          <w:b/>
          <w:sz w:val="32"/>
          <w:szCs w:val="32"/>
        </w:rPr>
        <w:t>ESPERMOGRAMA:</w:t>
      </w:r>
      <w:r w:rsidRPr="00787379">
        <w:rPr>
          <w:rFonts w:ascii="Arial" w:hAnsi="Arial" w:cs="Arial"/>
          <w:sz w:val="32"/>
          <w:szCs w:val="32"/>
        </w:rPr>
        <w:t xml:space="preserve"> Abstinência sexual de </w:t>
      </w:r>
      <w:proofErr w:type="gramStart"/>
      <w:r w:rsidRPr="00787379">
        <w:rPr>
          <w:rFonts w:ascii="Arial" w:hAnsi="Arial" w:cs="Arial"/>
          <w:sz w:val="32"/>
          <w:szCs w:val="32"/>
        </w:rPr>
        <w:t>4</w:t>
      </w:r>
      <w:proofErr w:type="gramEnd"/>
      <w:r w:rsidRPr="00787379">
        <w:rPr>
          <w:rFonts w:ascii="Arial" w:hAnsi="Arial" w:cs="Arial"/>
          <w:sz w:val="32"/>
          <w:szCs w:val="32"/>
        </w:rPr>
        <w:t xml:space="preserve"> dias, colher no 5° dia. Horário: 07h00min as 10h00min da manhã de segunda a sexta, no </w:t>
      </w:r>
      <w:r w:rsidRPr="00787379">
        <w:rPr>
          <w:rFonts w:ascii="Arial" w:hAnsi="Arial" w:cs="Arial"/>
          <w:sz w:val="32"/>
          <w:szCs w:val="32"/>
        </w:rPr>
        <w:t>Laboratório</w:t>
      </w:r>
      <w:r w:rsidRPr="00787379">
        <w:rPr>
          <w:rFonts w:ascii="Arial" w:hAnsi="Arial" w:cs="Arial"/>
          <w:sz w:val="32"/>
          <w:szCs w:val="32"/>
        </w:rPr>
        <w:t>.</w:t>
      </w:r>
    </w:p>
    <w:p w:rsidR="00787379" w:rsidRDefault="00787379" w:rsidP="0078737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Uso: controle pós-vasectomia. No período pós-vasectomia, é esperado que em até 90 dias não </w:t>
      </w:r>
      <w:proofErr w:type="gramStart"/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>haja</w:t>
      </w:r>
      <w:proofErr w:type="gramEnd"/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mais </w:t>
      </w:r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bookmarkStart w:id="0" w:name="_GoBack"/>
      <w:bookmarkEnd w:id="0"/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>spermatozoides</w:t>
      </w:r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na amostra espermática. Qualquer quantidade encontrada após este período, mesmo que diminuta, deverá ser avaliada pelo médico. O volume espermático normalmente diminui após a vasectomia. Alguns fatores podem estar associados a contagens reduzidas ou ausentes de </w:t>
      </w:r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>espermatozoides</w:t>
      </w:r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mesmo na ausência de vasectomia prévia, como uso de cimetidina ou outros bloqueadores de receptores de histamina, sulfasalazina, nitrofurantoína, ciclofosfamida, procarbazina, vincristina, metotrexato, estrogênios e metiltestosterona. Algumas situações inflamatórias </w:t>
      </w:r>
    </w:p>
    <w:p w:rsidR="00787379" w:rsidRDefault="00787379" w:rsidP="0078737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87379" w:rsidRPr="00787379" w:rsidRDefault="00787379" w:rsidP="0078737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>agudas</w:t>
      </w:r>
      <w:proofErr w:type="gramEnd"/>
      <w:r w:rsidRPr="0078737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ou crônicas podem também estar associadas a baixas contagens, como: atrofia testicular (após caxumba), orquite, varicocele, insuficiência testicular, obstruções patológicas dos vasos deferentes e hiperpirexia. O volume diminuído da amostra seminal pode estar associado ao tabagismo e à desidratação.</w:t>
      </w:r>
    </w:p>
    <w:p w:rsidR="00787379" w:rsidRPr="00787379" w:rsidRDefault="00787379" w:rsidP="00787379">
      <w:pPr>
        <w:spacing w:after="0" w:line="360" w:lineRule="auto"/>
        <w:ind w:left="720"/>
        <w:jc w:val="both"/>
        <w:rPr>
          <w:rFonts w:ascii="Arial" w:hAnsi="Arial" w:cs="Arial"/>
          <w:sz w:val="32"/>
          <w:szCs w:val="32"/>
        </w:rPr>
      </w:pPr>
      <w:r w:rsidRPr="00787379">
        <w:rPr>
          <w:rFonts w:ascii="Arial" w:hAnsi="Arial" w:cs="Arial"/>
          <w:sz w:val="32"/>
          <w:szCs w:val="32"/>
        </w:rPr>
        <w:t xml:space="preserve">Abstinência na vazctomia não é necessário depois dos 90 dias de cirurgia. </w:t>
      </w:r>
    </w:p>
    <w:p w:rsidR="00AF471B" w:rsidRPr="00787379" w:rsidRDefault="00AF471B" w:rsidP="00C24D0A">
      <w:pPr>
        <w:spacing w:after="0" w:line="360" w:lineRule="auto"/>
        <w:ind w:left="720"/>
        <w:jc w:val="both"/>
        <w:rPr>
          <w:sz w:val="32"/>
          <w:szCs w:val="32"/>
        </w:rPr>
      </w:pPr>
    </w:p>
    <w:sectPr w:rsidR="00AF471B" w:rsidRPr="00787379" w:rsidSect="00F75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C" w:rsidRDefault="00620AEC" w:rsidP="00F75B2E">
      <w:pPr>
        <w:spacing w:after="0" w:line="240" w:lineRule="auto"/>
      </w:pPr>
      <w:r>
        <w:separator/>
      </w:r>
    </w:p>
  </w:endnote>
  <w:endnote w:type="continuationSeparator" w:id="0">
    <w:p w:rsidR="00620AEC" w:rsidRDefault="00620AEC" w:rsidP="00F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0" w:rsidRDefault="00CE6EA0">
    <w:pPr>
      <w:pStyle w:val="Rodap"/>
      <w:rPr>
        <w:rFonts w:cstheme="minorHAnsi"/>
      </w:rPr>
    </w:pPr>
    <w:r>
      <w:t>AV. OTTO RIBEIRO, 25000</w:t>
    </w:r>
    <w:r w:rsidR="00F81FB2">
      <w:rPr>
        <w:rFonts w:cstheme="minorHAnsi"/>
      </w:rPr>
      <w:t xml:space="preserve"> JD. EUROPA -</w:t>
    </w:r>
    <w:r>
      <w:rPr>
        <w:rFonts w:cstheme="minorHAnsi"/>
      </w:rPr>
      <w:t xml:space="preserve"> 19814-570 .TEL.: (18) 3302-1313 . ASSIS-SP</w:t>
    </w:r>
  </w:p>
  <w:p w:rsidR="00CE6EA0" w:rsidRDefault="00CE6EA0" w:rsidP="00CE6EA0">
    <w:pPr>
      <w:pStyle w:val="Rodap"/>
      <w:jc w:val="center"/>
      <w:rPr>
        <w:rFonts w:cstheme="minorHAnsi"/>
      </w:rPr>
    </w:pPr>
    <w:r>
      <w:rPr>
        <w:rFonts w:cstheme="minorHAnsi"/>
      </w:rPr>
      <w:t xml:space="preserve">Curta nossa pagina no Facebook </w:t>
    </w:r>
    <w:r w:rsidRPr="00CE6EA0">
      <w:rPr>
        <w:rFonts w:cstheme="minorHAnsi"/>
        <w:color w:val="4F81BD" w:themeColor="accent1"/>
      </w:rPr>
      <w:t>IAM-Instituto de Atendimento Médico-Hospitalar</w:t>
    </w:r>
  </w:p>
  <w:p w:rsidR="00CE6EA0" w:rsidRDefault="00CE6EA0" w:rsidP="00CE6EA0">
    <w:pPr>
      <w:pStyle w:val="Rodap"/>
      <w:jc w:val="center"/>
      <w:rPr>
        <w:rFonts w:cstheme="minorHAnsi"/>
      </w:rPr>
    </w:pPr>
    <w:r>
      <w:rPr>
        <w:rFonts w:cstheme="minorHAnsi"/>
      </w:rPr>
      <w:t xml:space="preserve">Site: </w:t>
    </w:r>
    <w:r w:rsidRPr="00CE6EA0">
      <w:rPr>
        <w:rFonts w:cstheme="minorHAnsi"/>
        <w:color w:val="4F81BD" w:themeColor="accent1"/>
      </w:rPr>
      <w:t>www.iam-assis.com.br</w:t>
    </w:r>
  </w:p>
  <w:p w:rsidR="00CE6EA0" w:rsidRDefault="00CE6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C" w:rsidRDefault="00620AEC" w:rsidP="00F75B2E">
      <w:pPr>
        <w:spacing w:after="0" w:line="240" w:lineRule="auto"/>
      </w:pPr>
      <w:r>
        <w:separator/>
      </w:r>
    </w:p>
  </w:footnote>
  <w:footnote w:type="continuationSeparator" w:id="0">
    <w:p w:rsidR="00620AEC" w:rsidRDefault="00620AEC" w:rsidP="00F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2E" w:rsidRDefault="00F75B2E">
    <w:pPr>
      <w:pStyle w:val="Cabealho"/>
      <w:rPr>
        <w:rFonts w:ascii="Arial" w:hAnsi="Arial" w:cs="Arial"/>
        <w:sz w:val="24"/>
        <w:szCs w:val="24"/>
      </w:rPr>
    </w:pPr>
  </w:p>
  <w:p w:rsidR="00F75B2E" w:rsidRDefault="00CE6EA0" w:rsidP="00F75B2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118046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para 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2" w:rsidRDefault="00F81F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1E3"/>
    <w:multiLevelType w:val="hybridMultilevel"/>
    <w:tmpl w:val="AF7A87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57F15"/>
    <w:multiLevelType w:val="hybridMultilevel"/>
    <w:tmpl w:val="3B70AA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E"/>
    <w:rsid w:val="0009229B"/>
    <w:rsid w:val="00190658"/>
    <w:rsid w:val="001E4415"/>
    <w:rsid w:val="005658CD"/>
    <w:rsid w:val="005C05F8"/>
    <w:rsid w:val="00620AEC"/>
    <w:rsid w:val="006928EF"/>
    <w:rsid w:val="00787379"/>
    <w:rsid w:val="007B5AFA"/>
    <w:rsid w:val="00AF471B"/>
    <w:rsid w:val="00B3788F"/>
    <w:rsid w:val="00B769D8"/>
    <w:rsid w:val="00C24D0A"/>
    <w:rsid w:val="00CE6EA0"/>
    <w:rsid w:val="00F75B2E"/>
    <w:rsid w:val="00F81FB2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B2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B2E"/>
  </w:style>
  <w:style w:type="paragraph" w:styleId="Rodap">
    <w:name w:val="footer"/>
    <w:basedOn w:val="Normal"/>
    <w:link w:val="Rodap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B2E"/>
  </w:style>
  <w:style w:type="paragraph" w:styleId="Textodebalo">
    <w:name w:val="Balloon Text"/>
    <w:basedOn w:val="Normal"/>
    <w:link w:val="TextodebaloChar"/>
    <w:uiPriority w:val="99"/>
    <w:semiHidden/>
    <w:unhideWhenUsed/>
    <w:rsid w:val="00F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B2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B2E"/>
  </w:style>
  <w:style w:type="paragraph" w:styleId="Rodap">
    <w:name w:val="footer"/>
    <w:basedOn w:val="Normal"/>
    <w:link w:val="RodapChar"/>
    <w:uiPriority w:val="99"/>
    <w:unhideWhenUsed/>
    <w:rsid w:val="00F7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B2E"/>
  </w:style>
  <w:style w:type="paragraph" w:styleId="Textodebalo">
    <w:name w:val="Balloon Text"/>
    <w:basedOn w:val="Normal"/>
    <w:link w:val="TextodebaloChar"/>
    <w:uiPriority w:val="99"/>
    <w:semiHidden/>
    <w:unhideWhenUsed/>
    <w:rsid w:val="00F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1244-99B4-4794-B419-A3F67FB9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2018-01-24T16:13:00Z</dcterms:created>
  <dcterms:modified xsi:type="dcterms:W3CDTF">2018-01-24T16:13:00Z</dcterms:modified>
</cp:coreProperties>
</file>